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1340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7"/>
        <w:gridCol w:w="4474"/>
        <w:gridCol w:w="1219"/>
        <w:gridCol w:w="1133"/>
        <w:gridCol w:w="9"/>
        <w:gridCol w:w="1191"/>
        <w:gridCol w:w="1360"/>
        <w:gridCol w:w="1246"/>
      </w:tblGrid>
      <w:tr>
        <w:trPr/>
        <w:tc>
          <w:tcPr>
            <w:tcW w:w="75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Georgia" w:asciiTheme="minorHAnsi" w:hAnsiTheme="minorHAnsi"/>
                <w:b/>
                <w:b/>
                <w:i/>
                <w:i/>
                <w:sz w:val="40"/>
                <w:szCs w:val="40"/>
              </w:rPr>
            </w:pPr>
            <w:r>
              <w:drawing>
                <wp:anchor behindDoc="1" distT="0" distB="0" distL="0" distR="0" simplePos="0" locked="0" layoutInCell="1" allowOverlap="1" relativeHeight="2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Georgia" w:ascii="Calibri" w:hAnsi="Calibri" w:asciiTheme="minorHAnsi" w:hAnsiTheme="minorHAnsi"/>
                <w:b/>
                <w:i/>
                <w:sz w:val="40"/>
                <w:szCs w:val="40"/>
              </w:rPr>
              <w:t xml:space="preserve">       </w:t>
            </w:r>
            <w:r>
              <w:rPr>
                <w:rFonts w:cs="Georgia" w:ascii="Calibri" w:hAnsi="Calibri" w:asciiTheme="minorHAnsi" w:hAnsiTheme="minorHAnsi"/>
                <w:b/>
                <w:i/>
                <w:sz w:val="40"/>
                <w:szCs w:val="40"/>
              </w:rPr>
              <w:t>CÂMARA MUNICIPAL DE GUARAPARI</w:t>
            </w:r>
          </w:p>
          <w:p>
            <w:pPr>
              <w:pStyle w:val="Cabealho"/>
              <w:widowControl w:val="false"/>
              <w:jc w:val="center"/>
              <w:rPr>
                <w:rFonts w:ascii="Calibri" w:hAnsi="Calibri" w:cs="Georgia" w:asciiTheme="minorHAnsi" w:hAnsiTheme="minorHAnsi"/>
                <w:b/>
                <w:b/>
                <w:i/>
                <w:i/>
                <w:sz w:val="8"/>
                <w:szCs w:val="40"/>
              </w:rPr>
            </w:pPr>
            <w:r>
              <w:rPr>
                <w:rFonts w:cs="Georgia" w:ascii="Calibri" w:hAnsi="Calibri"/>
                <w:b/>
                <w:i/>
                <w:sz w:val="8"/>
                <w:szCs w:val="40"/>
              </w:rPr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clear" w:pos="4419"/>
                <w:tab w:val="right" w:pos="8838" w:leader="none"/>
              </w:tabs>
              <w:jc w:val="center"/>
              <w:rPr>
                <w:rFonts w:ascii="Calibri" w:hAnsi="Calibri" w:asciiTheme="minorHAnsi" w:hAnsiTheme="minorHAnsi"/>
                <w:i/>
                <w:i/>
                <w:sz w:val="40"/>
                <w:szCs w:val="40"/>
              </w:rPr>
            </w:pPr>
            <w:r>
              <w:rPr>
                <w:rFonts w:cs="Georgia" w:ascii="Calibri" w:hAnsi="Calibri" w:asciiTheme="minorHAnsi" w:hAnsiTheme="minorHAnsi"/>
                <w:b/>
                <w:i/>
                <w:sz w:val="40"/>
                <w:szCs w:val="40"/>
              </w:rPr>
              <w:t>COTAÇÃO DE PREÇOS</w:t>
            </w:r>
          </w:p>
        </w:tc>
      </w:tr>
      <w:tr>
        <w:trPr/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Tahoma" w:asciiTheme="minorHAnsi" w:hAnsiTheme="minorHAnsi"/>
                <w:sz w:val="24"/>
                <w:szCs w:val="24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4"/>
              </w:rPr>
              <w:t>ÓRGÃO SOLICITANTE:</w:t>
            </w:r>
            <w:r>
              <w:rPr>
                <w:rFonts w:cs="Tahoma" w:ascii="Calibri" w:hAnsi="Calibri" w:asciiTheme="minorHAnsi" w:hAnsiTheme="minorHAnsi"/>
                <w:sz w:val="24"/>
                <w:szCs w:val="24"/>
              </w:rPr>
              <w:t xml:space="preserve"> CÂMARA MUNICIPAL DE GUARAPARI – ESTADO DO ESPÍRITO SANTO</w:t>
            </w:r>
          </w:p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cs="Tahoma" w:ascii="Calibri" w:hAnsi="Calibri" w:asciiTheme="minorHAnsi" w:hAnsiTheme="minorHAnsi"/>
                <w:sz w:val="24"/>
                <w:szCs w:val="24"/>
              </w:rPr>
              <w:t>RUA GETÚLIO VARGAS, N° 299 – CENTRO – CEP: 29.200-180 –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4"/>
              </w:rPr>
              <w:t xml:space="preserve"> CNPJ: 27.467.844/0001-01</w:t>
            </w:r>
          </w:p>
        </w:tc>
      </w:tr>
      <w:tr>
        <w:trPr/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4"/>
              </w:rPr>
              <w:t>RESPONS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4"/>
              </w:rPr>
              <w:t>Á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4"/>
              </w:rPr>
              <w:t>VEL PELO PEDIDO</w:t>
            </w:r>
            <w:r>
              <w:rPr>
                <w:rFonts w:cs="Tahoma" w:ascii="Calibri" w:hAnsi="Calibri" w:asciiTheme="minorHAnsi" w:hAnsiTheme="minorHAnsi"/>
                <w:sz w:val="24"/>
                <w:szCs w:val="24"/>
              </w:rPr>
              <w:t>: DIVISÃO DE COMPRAS, CONTRATOS E CONVÊNIOS</w:t>
            </w:r>
          </w:p>
        </w:tc>
      </w:tr>
      <w:tr>
        <w:trPr/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asciiTheme="minorHAnsi" w:hAnsiTheme="minorHAnsi"/>
                <w:b/>
                <w:b/>
                <w:sz w:val="28"/>
                <w:szCs w:val="28"/>
                <w:lang w:eastAsia="pt-BR"/>
              </w:rPr>
            </w:pPr>
            <w:r>
              <w:rPr>
                <w:rFonts w:cs="Tahoma" w:ascii="Calibri" w:hAnsi="Calibri" w:asciiTheme="minorHAnsi" w:hAnsiTheme="minorHAnsi"/>
                <w:b/>
                <w:sz w:val="28"/>
                <w:szCs w:val="28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b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b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b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5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b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5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b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>
        <w:trPr/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numPr>
                <w:ilvl w:val="2"/>
                <w:numId w:val="2"/>
              </w:numPr>
              <w:rPr>
                <w:rFonts w:ascii="Calibri" w:hAnsi="Calibri" w:asciiTheme="minorHAnsi" w:hAnsiTheme="minorHAnsi"/>
                <w:b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="Calibri" w:hAnsi="Calibri"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="Calibri" w:hAnsi="Calibri"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Calibri" w:hAnsi="Calibri"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="Calibri" w:hAnsi="Calibri"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="Calibri" w:hAnsi="Calibri"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="Calibri" w:hAnsi="Calibri"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>
            <w:pPr>
              <w:pStyle w:val="Cabealho"/>
              <w:widowControl w:val="false"/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="Calibri" w:hAnsi="Calibri"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Calibri" w:hAnsi="Calibri"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>
        <w:trPr/>
        <w:tc>
          <w:tcPr>
            <w:tcW w:w="113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asciiTheme="minorHAnsi" w:hAnsiTheme="minorHAnsi"/>
                <w:b/>
                <w:b/>
                <w:sz w:val="24"/>
                <w:szCs w:val="22"/>
                <w:lang w:eastAsia="pt-BR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 xml:space="preserve">Descrição do Material/Serviços </w:t>
            </w:r>
          </w:p>
        </w:tc>
      </w:tr>
      <w:tr>
        <w:trPr/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4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Item</w:t>
            </w:r>
          </w:p>
        </w:tc>
        <w:tc>
          <w:tcPr>
            <w:tcW w:w="5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4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Descrição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4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Uni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dade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4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Tamanho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4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V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 xml:space="preserve">alor 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Unit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ário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4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V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>alor</w:t>
            </w:r>
            <w:r>
              <w:rPr>
                <w:rFonts w:cs="Tahoma" w:ascii="Calibri" w:hAnsi="Calibri" w:asciiTheme="minorHAnsi" w:hAnsiTheme="minorHAnsi"/>
                <w:b/>
                <w:sz w:val="24"/>
                <w:szCs w:val="22"/>
              </w:rPr>
              <w:t xml:space="preserve"> Total</w:t>
            </w:r>
          </w:p>
        </w:tc>
      </w:tr>
      <w:tr>
        <w:trPr>
          <w:trHeight w:val="2438" w:hRule="atLeast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  <w:szCs w:val="22"/>
              </w:rPr>
              <w:t>01</w:t>
            </w:r>
          </w:p>
        </w:tc>
        <w:tc>
          <w:tcPr>
            <w:tcW w:w="5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widowControl w:val="false"/>
              <w:suppressAutoHyphens w:val="false"/>
              <w:spacing w:lineRule="auto" w:line="276" w:before="0" w:after="60"/>
              <w:ind w:left="0" w:hanging="0"/>
              <w:jc w:val="both"/>
              <w:rPr>
                <w:rFonts w:ascii="Calibri" w:hAnsi="Calibri" w:eastAsia="Times New Roman" w:cs="Arial" w:asciiTheme="minorHAnsi" w:hAnsiTheme="minorHAnsi"/>
                <w:b w:val="false"/>
                <w:b w:val="false"/>
                <w:bCs w:val="false"/>
                <w:sz w:val="24"/>
                <w:szCs w:val="24"/>
                <w:lang w:eastAsia="pt-BR"/>
              </w:rPr>
            </w:pP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Contratação de empresa especializada em arquitetura e/ou engenharia para a execução de desenhos técnicos, visando a elaboração de projeto arquitetônico correspondente à fach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ada e às salas do pavimento térreo do prédio da Sede da Câmara Municipal de Guarapari/ES – CMG, incluindo Planilha Orçamentária (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p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lanilha de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q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uantitativos,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m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emória de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c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álculo,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c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omposições de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c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ustos,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c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ronograma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f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ísico-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f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inanceiro e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c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 xml:space="preserve">otações de 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p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reços), de acordo com as especificações descritas neste Termo de Referênc</w:t>
            </w:r>
            <w:r>
              <w:rPr>
                <w:rFonts w:eastAsia="Times New Roman" w:cs="Arial" w:ascii="Calibri" w:hAnsi="Calibri"/>
                <w:b w:val="false"/>
                <w:bCs w:val="false"/>
                <w:sz w:val="24"/>
                <w:szCs w:val="24"/>
                <w:lang w:eastAsia="pt-BR"/>
              </w:rPr>
              <w:t>ia.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hd w:val="clear" w:color="auto" w:fill="FFFFFF"/>
              <w:spacing w:lineRule="auto" w:line="276"/>
              <w:jc w:val="center"/>
              <w:outlineLvl w:val="0"/>
              <w:rPr>
                <w:rFonts w:ascii="Calibri" w:hAnsi="Calibri" w:cs="Arial" w:asciiTheme="minorHAnsi" w:hAnsiTheme="minorHAnsi"/>
                <w:b/>
                <w:b/>
                <w:bCs/>
                <w:color w:val="000000"/>
                <w:kern w:val="2"/>
                <w:sz w:val="22"/>
                <w:szCs w:val="22"/>
                <w:shd w:fill="FFFFFF" w:val="clear"/>
              </w:rPr>
            </w:pPr>
            <w:r>
              <w:rPr>
                <w:rFonts w:cs="Arial" w:ascii="Calibri" w:hAnsi="Calibri" w:asciiTheme="minorHAnsi" w:hAnsiTheme="minorHAnsi"/>
                <w:b/>
                <w:bCs/>
                <w:color w:val="000000"/>
                <w:kern w:val="2"/>
                <w:sz w:val="22"/>
                <w:szCs w:val="22"/>
                <w:shd w:fill="FFFFFF" w:val="clear"/>
              </w:rPr>
              <w:t>M²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eastAsia="Batang;바탕" w:cs="Arial" w:ascii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eastAsia="Batang;바탕" w:cs="Arial" w:ascii="Calibri" w:hAnsi="Calibri" w:asciiTheme="minorHAnsi" w:hAnsiTheme="minorHAnsi"/>
                <w:b/>
                <w:bCs/>
                <w:sz w:val="22"/>
                <w:szCs w:val="22"/>
              </w:rPr>
              <w:t>199,21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Tahoma" w:ascii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Tahoma" w:ascii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369" w:hRule="atLeast"/>
        </w:trPr>
        <w:tc>
          <w:tcPr>
            <w:tcW w:w="100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Arial" w:ascii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Arial" w:ascii="Calibri" w:hAnsi="Calibri" w:asciiTheme="minorHAnsi" w:hAnsi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Calibri" w:hAnsi="Calibri" w:cs="Tahoma" w:asciiTheme="minorHAnsi" w:hAnsiTheme="minorHAnsi"/>
                <w:sz w:val="22"/>
                <w:szCs w:val="22"/>
              </w:rPr>
            </w:pPr>
            <w:r>
              <w:rPr>
                <w:rFonts w:cs="Tahoma" w:ascii="Calibri" w:hAnsi="Calibri"/>
                <w:sz w:val="22"/>
                <w:szCs w:val="22"/>
              </w:rPr>
            </w:r>
          </w:p>
        </w:tc>
      </w:tr>
      <w:tr>
        <w:trPr>
          <w:trHeight w:val="500" w:hRule="atLeast"/>
        </w:trPr>
        <w:tc>
          <w:tcPr>
            <w:tcW w:w="6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Tahoma" w:ascii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  <w:szCs w:val="22"/>
              </w:rPr>
              <w:t>VALIDADE DA PROPOSTA:</w:t>
            </w:r>
          </w:p>
        </w:tc>
        <w:tc>
          <w:tcPr>
            <w:tcW w:w="49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</w:rPr>
              <w:t>Nome legível do responsável pela cotação:</w:t>
            </w:r>
          </w:p>
        </w:tc>
      </w:tr>
      <w:tr>
        <w:trPr>
          <w:trHeight w:val="2396" w:hRule="atLeast"/>
        </w:trPr>
        <w:tc>
          <w:tcPr>
            <w:tcW w:w="6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</w:rPr>
              <w:t>Local para carimbo do CNPJ do fornecedor:</w:t>
            </w:r>
          </w:p>
          <w:p>
            <w:pPr>
              <w:pStyle w:val="Cabealho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  <w:tc>
          <w:tcPr>
            <w:tcW w:w="49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</w:rPr>
              <w:t>________________________________________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</w:rPr>
              <w:t>Data: ______/______/______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Tahoma" w:asciiTheme="minorHAnsi" w:hAnsiTheme="minorHAnsi"/>
                <w:b/>
                <w:b/>
                <w:sz w:val="22"/>
              </w:rPr>
            </w:pPr>
            <w:r>
              <w:rPr>
                <w:rFonts w:cs="Tahoma" w:ascii="Calibri" w:hAnsi="Calibri" w:asciiTheme="minorHAnsi" w:hAnsiTheme="minorHAnsi"/>
                <w:b/>
                <w:sz w:val="22"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/>
      </w:r>
    </w:p>
    <w:sectPr>
      <w:type w:val="nextPage"/>
      <w:pgSz w:w="11906" w:h="16838"/>
      <w:pgMar w:left="315" w:right="311" w:header="0" w:top="567" w:footer="0" w:bottom="284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zh-CN" w:val="pt-BR" w:bidi="ar-SA"/>
    </w:rPr>
  </w:style>
  <w:style w:type="paragraph" w:styleId="Ttulo1">
    <w:name w:val="Heading 1"/>
    <w:basedOn w:val="Normal"/>
    <w:next w:val="Normal"/>
    <w:link w:val="Ttulo1Char"/>
    <w:qFormat/>
    <w:pPr>
      <w:keepNext w:val="true"/>
      <w:numPr>
        <w:ilvl w:val="0"/>
        <w:numId w:val="1"/>
      </w:numPr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CabealhoChar" w:customStyle="1">
    <w:name w:val="Cabeçalho Char"/>
    <w:link w:val="Cabealho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Textodebalo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link w:val="Ttulo1"/>
    <w:qFormat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LinkdaInternet" w:customStyle="1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qFormat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cs="Calibri" w:ascii="Calibri" w:hAnsi="Calibri" w:eastAsia="Calibri"/>
      <w:color w:val="000000"/>
      <w:kern w:val="0"/>
      <w:sz w:val="24"/>
      <w:szCs w:val="24"/>
      <w:lang w:eastAsia="en-US" w:val="pt-BR" w:bidi="ar-SA"/>
    </w:rPr>
  </w:style>
  <w:style w:type="paragraph" w:styleId="Contedodatabela" w:customStyle="1">
    <w:name w:val="Conteúdo da tabela"/>
    <w:basedOn w:val="Normal"/>
    <w:qFormat/>
    <w:pPr>
      <w:widowControl w:val="false"/>
      <w:suppressLineNumbers/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uiPriority w:val="99"/>
    <w:qFormat/>
    <w:rsid w:val="00006b3e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246F7-5857-49E2-BCB1-B8EBB57F1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LibreOffice/7.1.5.2$Windows_X86_64 LibreOffice_project/85f04e9f809797b8199d13c421bd8a2b025d52b5</Application>
  <AppVersion>15.0000</AppVersion>
  <Pages>1</Pages>
  <Words>201</Words>
  <Characters>1292</Characters>
  <CharactersWithSpaces>1472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2024-02-06T16:33:00Z</dcterms:created>
  <dc:creator>Estágio</dc:creator>
  <dc:description/>
  <dc:language>pt-BR</dc:language>
  <cp:lastModifiedBy/>
  <cp:lastPrinted>2021-02-11T14:41:00Z</cp:lastPrinted>
  <dcterms:modified xsi:type="dcterms:W3CDTF">2024-02-20T16:16:24Z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