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1CC71" w14:textId="77777777" w:rsidR="004B5DAA" w:rsidRDefault="004B5DAA">
      <w:pPr>
        <w:rPr>
          <w:rFonts w:ascii="Calibri" w:hAnsi="Calibri"/>
        </w:rPr>
      </w:pPr>
    </w:p>
    <w:tbl>
      <w:tblPr>
        <w:tblW w:w="10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150"/>
        <w:gridCol w:w="211"/>
        <w:gridCol w:w="347"/>
        <w:gridCol w:w="709"/>
        <w:gridCol w:w="142"/>
        <w:gridCol w:w="1134"/>
        <w:gridCol w:w="1134"/>
        <w:gridCol w:w="1134"/>
        <w:gridCol w:w="8"/>
        <w:gridCol w:w="1126"/>
        <w:gridCol w:w="8"/>
      </w:tblGrid>
      <w:tr w:rsidR="002513EF" w14:paraId="31B303A8" w14:textId="77777777" w:rsidTr="002513EF">
        <w:trPr>
          <w:gridAfter w:val="1"/>
          <w:wAfter w:w="8" w:type="dxa"/>
        </w:trPr>
        <w:tc>
          <w:tcPr>
            <w:tcW w:w="4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D0CAD" w14:textId="77777777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CED3634" wp14:editId="53368BA5">
                  <wp:extent cx="352425" cy="460863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294" cy="475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DC2BF9" w14:textId="77777777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594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FFB92" w14:textId="3A64C98C" w:rsidR="002513EF" w:rsidRDefault="002513EF" w:rsidP="002513EF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52"/>
                <w:szCs w:val="52"/>
              </w:rPr>
            </w:pPr>
            <w:r w:rsidRPr="002513EF">
              <w:rPr>
                <w:rFonts w:asciiTheme="minorHAnsi" w:hAnsiTheme="minorHAnsi" w:cstheme="minorHAnsi"/>
                <w:b/>
                <w:i/>
                <w:sz w:val="48"/>
                <w:szCs w:val="52"/>
              </w:rPr>
              <w:t>COTAÇÃO DE PREÇOS</w:t>
            </w:r>
          </w:p>
        </w:tc>
      </w:tr>
      <w:tr w:rsidR="002513EF" w14:paraId="54625ABF" w14:textId="77777777" w:rsidTr="002513EF"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001EC" w14:textId="48DB9CD7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14:paraId="047695ED" w14:textId="77777777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2513EF" w14:paraId="25179E1F" w14:textId="77777777" w:rsidTr="002513EF"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2D53" w14:textId="3B464609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2513EF" w14:paraId="7A5A2968" w14:textId="77777777" w:rsidTr="002513EF"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E45B" w14:textId="10FEDF81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 DIVISÃO DE COMPRAS, CONTRATOS E CONVÊNIOS</w:t>
            </w:r>
          </w:p>
        </w:tc>
      </w:tr>
      <w:tr w:rsidR="002513EF" w14:paraId="6B1DE327" w14:textId="77777777" w:rsidTr="002513EF"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F37D61" w14:textId="3E95786D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2513EF" w14:paraId="438AD2D9" w14:textId="77777777" w:rsidTr="002513EF">
        <w:trPr>
          <w:trHeight w:val="195"/>
        </w:trPr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0452D" w14:textId="3C6814F1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2513EF" w14:paraId="685CAEA3" w14:textId="77777777" w:rsidTr="002513EF">
        <w:trPr>
          <w:trHeight w:val="185"/>
        </w:trPr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A048" w14:textId="70C3630A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2513EF" w14:paraId="353AD040" w14:textId="77777777" w:rsidTr="002513EF">
        <w:trPr>
          <w:trHeight w:val="203"/>
        </w:trPr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4A42B" w14:textId="02876056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2513EF" w14:paraId="77A62FBD" w14:textId="77777777" w:rsidTr="002513EF">
        <w:trPr>
          <w:gridAfter w:val="1"/>
          <w:wAfter w:w="8" w:type="dxa"/>
          <w:trHeight w:val="207"/>
        </w:trPr>
        <w:tc>
          <w:tcPr>
            <w:tcW w:w="5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3FDCB" w14:textId="77777777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57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C26B8" w14:textId="23DC1B1F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2513EF" w14:paraId="3AFC5B6A" w14:textId="77777777" w:rsidTr="002513EF">
        <w:trPr>
          <w:gridAfter w:val="1"/>
          <w:wAfter w:w="8" w:type="dxa"/>
          <w:trHeight w:val="212"/>
        </w:trPr>
        <w:tc>
          <w:tcPr>
            <w:tcW w:w="5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27021" w14:textId="77777777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573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46F3D" w14:textId="3DA28360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2513EF" w14:paraId="29D25CC9" w14:textId="77777777" w:rsidTr="009575C5"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BCCB1" w14:textId="004F8FFA" w:rsidR="002513EF" w:rsidRDefault="002513EF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E-mail: orcamento@cmg.es.gov.br</w:t>
            </w:r>
          </w:p>
          <w:p w14:paraId="3CF8A4AD" w14:textId="77777777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 w:rsidR="002513EF" w14:paraId="21F54601" w14:textId="77777777" w:rsidTr="002513EF">
        <w:trPr>
          <w:trHeight w:val="114"/>
        </w:trPr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3E5FFE" w14:textId="6F878DFD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 do Material/Serviços</w:t>
            </w:r>
          </w:p>
        </w:tc>
      </w:tr>
      <w:tr w:rsidR="002513EF" w14:paraId="05477A01" w14:textId="77777777" w:rsidTr="002513EF">
        <w:trPr>
          <w:gridAfter w:val="1"/>
          <w:wAfter w:w="8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B46B7" w14:textId="77777777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Item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4B6B7" w14:textId="77777777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27B52" w14:textId="52784A2D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1E7C1" w14:textId="77777777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652CA" w14:textId="6E1EEA9F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MARCA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2C901" w14:textId="754EE3CD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MODELO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4D7B0" w14:textId="7C9C7AF7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36F74" w14:textId="77777777" w:rsidR="002513EF" w:rsidRDefault="002513E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Total</w:t>
            </w:r>
          </w:p>
        </w:tc>
      </w:tr>
      <w:tr w:rsidR="002513EF" w:rsidRPr="002513EF" w14:paraId="47156163" w14:textId="77777777" w:rsidTr="002513EF">
        <w:trPr>
          <w:gridAfter w:val="1"/>
          <w:wAfter w:w="8" w:type="dxa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02912" w14:textId="77777777" w:rsidR="002513EF" w:rsidRPr="002513EF" w:rsidRDefault="002513EF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2513EF">
              <w:rPr>
                <w:rFonts w:ascii="Segoe UI" w:hAnsi="Segoe UI" w:cs="Segoe UI"/>
              </w:rPr>
              <w:t>01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C204C" w14:textId="6984DB1D" w:rsidR="002513EF" w:rsidRPr="0015589C" w:rsidRDefault="002513EF" w:rsidP="0015589C">
            <w:pPr>
              <w:ind w:right="57"/>
              <w:jc w:val="both"/>
              <w:rPr>
                <w:rFonts w:ascii="Segoe UI" w:hAnsi="Segoe UI" w:cs="Segoe UI"/>
                <w:b/>
                <w:sz w:val="18"/>
                <w:lang w:eastAsia="en-US"/>
              </w:rPr>
            </w:pPr>
            <w:r w:rsidRPr="0015589C">
              <w:rPr>
                <w:rFonts w:ascii="Segoe UI" w:hAnsi="Segoe UI" w:cs="Segoe UI"/>
                <w:b/>
                <w:sz w:val="18"/>
                <w:lang w:eastAsia="en-US"/>
              </w:rPr>
              <w:t>TELEFONE CELULAR TIPO SMARTPHONE:</w:t>
            </w:r>
          </w:p>
          <w:p w14:paraId="06FC036A" w14:textId="1D5A0672" w:rsidR="0015589C" w:rsidRDefault="002513EF" w:rsidP="0015589C">
            <w:pPr>
              <w:widowControl w:val="0"/>
              <w:jc w:val="both"/>
              <w:rPr>
                <w:rFonts w:ascii="Segoe UI" w:hAnsi="Segoe UI" w:cs="Segoe UI"/>
                <w:sz w:val="18"/>
                <w:u w:val="single"/>
                <w:lang w:eastAsia="en-US"/>
              </w:rPr>
            </w:pPr>
            <w:r w:rsidRPr="0015589C">
              <w:rPr>
                <w:rFonts w:ascii="Segoe UI" w:hAnsi="Segoe UI" w:cs="Segoe UI"/>
                <w:b/>
                <w:sz w:val="18"/>
                <w:lang w:eastAsia="en-US"/>
              </w:rPr>
              <w:t xml:space="preserve">DESBLOQUEADO </w:t>
            </w:r>
            <w:r w:rsidR="0015589C">
              <w:rPr>
                <w:rFonts w:ascii="Segoe UI" w:hAnsi="Segoe UI" w:cs="Segoe UI"/>
                <w:b/>
                <w:sz w:val="18"/>
                <w:lang w:eastAsia="en-US"/>
              </w:rPr>
              <w:t xml:space="preserve">E </w:t>
            </w:r>
            <w:bookmarkStart w:id="0" w:name="_GoBack"/>
            <w:bookmarkEnd w:id="0"/>
            <w:r w:rsidRPr="0015589C">
              <w:rPr>
                <w:rFonts w:ascii="Segoe UI" w:hAnsi="Segoe UI" w:cs="Segoe UI"/>
                <w:b/>
                <w:sz w:val="18"/>
                <w:lang w:eastAsia="en-US"/>
              </w:rPr>
              <w:t>NOVO,</w:t>
            </w:r>
            <w:r w:rsidRPr="002513EF">
              <w:rPr>
                <w:rFonts w:ascii="Segoe UI" w:hAnsi="Segoe UI" w:cs="Segoe UI"/>
                <w:sz w:val="18"/>
                <w:lang w:eastAsia="en-US"/>
              </w:rPr>
              <w:t xml:space="preserve"> </w:t>
            </w:r>
          </w:p>
          <w:p w14:paraId="7AE4A46A" w14:textId="77777777" w:rsidR="0015589C" w:rsidRPr="0015589C" w:rsidRDefault="002513EF" w:rsidP="0015589C">
            <w:pPr>
              <w:widowControl w:val="0"/>
              <w:jc w:val="both"/>
              <w:rPr>
                <w:rFonts w:ascii="Segoe UI" w:hAnsi="Segoe UI" w:cs="Segoe UI"/>
                <w:b/>
                <w:sz w:val="18"/>
                <w:lang w:eastAsia="en-US"/>
              </w:rPr>
            </w:pPr>
            <w:r w:rsidRPr="0015589C">
              <w:rPr>
                <w:rFonts w:ascii="Segoe UI" w:hAnsi="Segoe UI" w:cs="Segoe UI"/>
                <w:b/>
                <w:sz w:val="18"/>
                <w:u w:val="single"/>
                <w:lang w:eastAsia="en-US"/>
              </w:rPr>
              <w:t>CONFIGURAÇÕES MÍNIMAS</w:t>
            </w:r>
            <w:r w:rsidRPr="0015589C">
              <w:rPr>
                <w:rFonts w:ascii="Segoe UI" w:hAnsi="Segoe UI" w:cs="Segoe UI"/>
                <w:b/>
                <w:sz w:val="18"/>
                <w:lang w:eastAsia="en-US"/>
              </w:rPr>
              <w:t xml:space="preserve">: </w:t>
            </w:r>
          </w:p>
          <w:p w14:paraId="1214CA30" w14:textId="0D1BB468" w:rsidR="002513EF" w:rsidRPr="002513EF" w:rsidRDefault="002513EF" w:rsidP="00873E0E">
            <w:pPr>
              <w:widowControl w:val="0"/>
              <w:spacing w:after="120" w:line="276" w:lineRule="auto"/>
              <w:jc w:val="both"/>
              <w:rPr>
                <w:rFonts w:ascii="Segoe UI" w:hAnsi="Segoe UI" w:cs="Segoe UI"/>
                <w:sz w:val="18"/>
                <w:lang w:eastAsia="en-US"/>
              </w:rPr>
            </w:pPr>
            <w:r w:rsidRPr="002513EF">
              <w:rPr>
                <w:rFonts w:ascii="Segoe UI" w:hAnsi="Segoe UI" w:cs="Segoe UI"/>
                <w:sz w:val="18"/>
                <w:lang w:eastAsia="en-US"/>
              </w:rPr>
              <w:t xml:space="preserve">SISTEMA OPERACIONAL ANDROID 13 OU SUPERIOR; CONEXÃO DE REDE 5G; TELA AMOLED FULL HD COM NO MÍNIMO 6.4" MULTITOQUE; TAXA DE ATUALIZAÇÃO MÍNIMA: 120HZ; PROCESSADOR MÍNIMO: OCTACORE; MEMÓRIA RAM MÍNIMA: 8GB; ARMAZENAMENTO INTERNO MÍNIMO: 128GB; CÂMERAS TRASEIRAS E CÂMERA FRONTAL. </w:t>
            </w:r>
            <w:r w:rsidRPr="002513EF">
              <w:rPr>
                <w:rFonts w:ascii="Segoe UI" w:hAnsi="Segoe UI" w:cs="Segoe UI"/>
                <w:sz w:val="18"/>
                <w:u w:val="single"/>
                <w:lang w:eastAsia="en-US"/>
              </w:rPr>
              <w:t>CONECTIVIDADES</w:t>
            </w:r>
            <w:r w:rsidRPr="002513EF">
              <w:rPr>
                <w:rFonts w:ascii="Segoe UI" w:hAnsi="Segoe UI" w:cs="Segoe UI"/>
                <w:sz w:val="18"/>
                <w:lang w:eastAsia="en-US"/>
              </w:rPr>
              <w:t xml:space="preserve">: WI-FI PADRÃO IEEE 802.11B/G/N INTEGRADO (INTERNO) AO EQUIPAMENTO, BLUETOOTH, GPS INTEGRADO, USB - TIPO C; CARREGAMENTO RÁPIDO; CERTIFICAÇÃO IP67 OU IP68; BATERIA MÍNIMA DE 5000MAH; SUPORTE PARA CARTÃO DE MEMÓRIA; DESBLOQUEADO PARA USO DE QUALQUER OPERADORA; CARREGADOR TURBO (CARREGAMENTO RÁPIDO) INCLUSO; EXTRATOR DE CHIP. CERTIFICADO PELA ANATEL (AGÊNCIA NACIONAL DE TELECOMUNICAÇÕES). </w:t>
            </w:r>
          </w:p>
          <w:p w14:paraId="008046DE" w14:textId="1B25BEC8" w:rsidR="002513EF" w:rsidRPr="002513EF" w:rsidRDefault="002513EF" w:rsidP="00873E0E">
            <w:pPr>
              <w:widowControl w:val="0"/>
              <w:spacing w:after="120" w:line="276" w:lineRule="auto"/>
              <w:jc w:val="both"/>
              <w:rPr>
                <w:rFonts w:ascii="Segoe UI" w:hAnsi="Segoe UI" w:cs="Segoe UI"/>
                <w:sz w:val="18"/>
                <w:lang w:eastAsia="en-US"/>
              </w:rPr>
            </w:pPr>
            <w:r w:rsidRPr="002513EF">
              <w:rPr>
                <w:rFonts w:ascii="Segoe UI" w:hAnsi="Segoe UI" w:cs="Segoe UI"/>
                <w:sz w:val="18"/>
                <w:lang w:eastAsia="en-US"/>
              </w:rPr>
              <w:t xml:space="preserve">PRAZO DE GARANTIA: 12 (DOZE) MESES. </w:t>
            </w:r>
          </w:p>
          <w:p w14:paraId="59B065BA" w14:textId="27404A79" w:rsidR="002513EF" w:rsidRPr="002513EF" w:rsidRDefault="002513EF" w:rsidP="00873E0E">
            <w:pPr>
              <w:widowControl w:val="0"/>
              <w:spacing w:after="120" w:line="276" w:lineRule="auto"/>
              <w:jc w:val="both"/>
              <w:rPr>
                <w:rFonts w:ascii="Segoe UI" w:hAnsi="Segoe UI" w:cs="Segoe UI"/>
                <w:sz w:val="18"/>
              </w:rPr>
            </w:pPr>
            <w:r w:rsidRPr="002513EF">
              <w:rPr>
                <w:rFonts w:ascii="Segoe UI" w:hAnsi="Segoe UI" w:cs="Segoe UI"/>
                <w:sz w:val="18"/>
                <w:lang w:eastAsia="en-US"/>
              </w:rPr>
              <w:t>MARCA REFERÊNCIA: SAMGUNG E MOTOROLA.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93A86" w14:textId="1FA05F19" w:rsidR="002513EF" w:rsidRPr="002513EF" w:rsidRDefault="002513EF" w:rsidP="00FD331A">
            <w:pPr>
              <w:widowControl w:val="0"/>
              <w:spacing w:line="276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2513EF">
              <w:rPr>
                <w:rFonts w:ascii="Segoe UI" w:hAnsi="Segoe UI" w:cs="Segoe UI"/>
              </w:rPr>
              <w:t>UN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F7A3A" w14:textId="3A20B9A9" w:rsidR="002513EF" w:rsidRPr="002513EF" w:rsidRDefault="002513EF" w:rsidP="00FD331A">
            <w:pPr>
              <w:widowControl w:val="0"/>
              <w:spacing w:line="276" w:lineRule="auto"/>
              <w:ind w:left="-249" w:right="-184"/>
              <w:jc w:val="center"/>
              <w:rPr>
                <w:rFonts w:ascii="Segoe UI" w:eastAsia="Calibri" w:hAnsi="Segoe UI" w:cs="Segoe UI"/>
                <w:bCs/>
              </w:rPr>
            </w:pPr>
            <w:r w:rsidRPr="002513EF">
              <w:rPr>
                <w:rFonts w:ascii="Segoe UI" w:eastAsia="Calibri" w:hAnsi="Segoe UI" w:cs="Segoe UI"/>
                <w:bCs/>
              </w:rPr>
              <w:t>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DE2A5" w14:textId="77777777" w:rsidR="002513EF" w:rsidRPr="002513EF" w:rsidRDefault="002513EF" w:rsidP="00FD331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C9A85" w14:textId="77777777" w:rsidR="002513EF" w:rsidRPr="002513EF" w:rsidRDefault="002513EF" w:rsidP="00FD331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249FF" w14:textId="5C25F8FD" w:rsidR="002513EF" w:rsidRPr="002513EF" w:rsidRDefault="002513EF" w:rsidP="00FD331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DA450" w14:textId="1AE081F5" w:rsidR="002513EF" w:rsidRPr="002513EF" w:rsidRDefault="002513EF" w:rsidP="00FD331A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</w:p>
        </w:tc>
      </w:tr>
      <w:tr w:rsidR="002513EF" w14:paraId="05FC7F22" w14:textId="77777777" w:rsidTr="00D657E7"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5E204" w14:textId="7740E490" w:rsidR="002513EF" w:rsidRDefault="002513EF">
            <w:pPr>
              <w:pStyle w:val="Cabealho"/>
              <w:widowContro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RESPONSÁVEL PELO PEDIDO: DIVISÃO DE COMPRAS, CONTRATOS E CONVÊNIOS</w:t>
            </w:r>
          </w:p>
        </w:tc>
      </w:tr>
      <w:tr w:rsidR="002513EF" w14:paraId="4BF85FBE" w14:textId="77777777" w:rsidTr="00DA54CE">
        <w:tc>
          <w:tcPr>
            <w:tcW w:w="978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005C" w14:textId="43DABAE9" w:rsidR="002513EF" w:rsidRDefault="002513EF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TOTAL GERAL R$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8AE6C" w14:textId="0613396C" w:rsidR="002513EF" w:rsidRDefault="002513EF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513EF" w14:paraId="30355145" w14:textId="77777777" w:rsidTr="00354A1B">
        <w:tc>
          <w:tcPr>
            <w:tcW w:w="1092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B51FF" w14:textId="5FEF4E6A" w:rsidR="002513EF" w:rsidRDefault="002513EF" w:rsidP="00360F2E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VALIDADE DA PROPOSTA: 60 (SESSENTA) DIAS                                       NOME LEGÍVEL DO RESPONSÁVEL PELA COTAÇÃO </w:t>
            </w:r>
          </w:p>
        </w:tc>
      </w:tr>
      <w:tr w:rsidR="002513EF" w14:paraId="5F2AE389" w14:textId="77777777" w:rsidTr="002513EF">
        <w:trPr>
          <w:gridAfter w:val="1"/>
          <w:wAfter w:w="8" w:type="dxa"/>
          <w:trHeight w:val="2419"/>
        </w:trPr>
        <w:tc>
          <w:tcPr>
            <w:tcW w:w="62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A22F" w14:textId="5174402D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467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3F7CF" w14:textId="085BA204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68869B46" w14:textId="77777777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EFFB123" w14:textId="77777777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Data: ______/______/______</w:t>
            </w:r>
          </w:p>
          <w:p w14:paraId="023B43FD" w14:textId="77777777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6AC0432" w14:textId="77777777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0029D05B" w14:textId="77777777" w:rsidR="002513EF" w:rsidRDefault="002513EF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Assinatura do Responsável</w:t>
            </w:r>
          </w:p>
        </w:tc>
      </w:tr>
    </w:tbl>
    <w:p w14:paraId="0B67EC9F" w14:textId="77777777" w:rsidR="004B5DAA" w:rsidRDefault="004B5DAA" w:rsidP="008F683D">
      <w:pPr>
        <w:rPr>
          <w:rFonts w:ascii="Calibri" w:hAnsi="Calibri"/>
        </w:rPr>
      </w:pPr>
    </w:p>
    <w:sectPr w:rsidR="004B5DAA" w:rsidSect="008F683D">
      <w:pgSz w:w="11906" w:h="16838" w:code="9"/>
      <w:pgMar w:top="142" w:right="340" w:bottom="284" w:left="340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65084"/>
    <w:multiLevelType w:val="multilevel"/>
    <w:tmpl w:val="2370E7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9F327B"/>
    <w:multiLevelType w:val="multilevel"/>
    <w:tmpl w:val="8D72E9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AA"/>
    <w:rsid w:val="000B5CFA"/>
    <w:rsid w:val="0015589C"/>
    <w:rsid w:val="001B3F97"/>
    <w:rsid w:val="002513EF"/>
    <w:rsid w:val="00360F2E"/>
    <w:rsid w:val="004A6A61"/>
    <w:rsid w:val="004B5DAA"/>
    <w:rsid w:val="00560D7F"/>
    <w:rsid w:val="00873E0E"/>
    <w:rsid w:val="008F683D"/>
    <w:rsid w:val="00A64B76"/>
    <w:rsid w:val="00E84DBF"/>
    <w:rsid w:val="00FD19C1"/>
    <w:rsid w:val="00FD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86C2"/>
  <w15:docId w15:val="{CB2E2BA3-8FA3-499B-B95E-DDB4172D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0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CabealhoeRodap1">
    <w:name w:val="Cabeçalho e Rodapé1"/>
    <w:basedOn w:val="Normal"/>
    <w:qFormat/>
  </w:style>
  <w:style w:type="paragraph" w:customStyle="1" w:styleId="Default">
    <w:name w:val="Default"/>
    <w:qFormat/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641F6-7F3F-438F-AE15-9B2E6C1BB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311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6</cp:revision>
  <cp:lastPrinted>2021-02-11T14:41:00Z</cp:lastPrinted>
  <dcterms:created xsi:type="dcterms:W3CDTF">2025-08-18T17:03:00Z</dcterms:created>
  <dcterms:modified xsi:type="dcterms:W3CDTF">2025-08-19T16:31:00Z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