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875" w:type="dxa"/>
        <w:jc w:val="left"/>
        <w:tblInd w:w="-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4469"/>
        <w:gridCol w:w="946"/>
        <w:gridCol w:w="885"/>
        <w:gridCol w:w="540"/>
        <w:gridCol w:w="146"/>
        <w:gridCol w:w="1527"/>
        <w:gridCol w:w="1687"/>
      </w:tblGrid>
      <w:tr>
        <w:trPr/>
        <w:tc>
          <w:tcPr>
            <w:tcW w:w="7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i/>
                <w:i/>
                <w:sz w:val="22"/>
              </w:rPr>
            </w:pPr>
            <w:r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Segoe UI" w:ascii="Segoe UI" w:hAnsi="Segoe UI"/>
                <w:b/>
                <w:i/>
                <w:sz w:val="22"/>
              </w:rPr>
              <w:t xml:space="preserve">       </w:t>
            </w:r>
            <w:r>
              <w:rPr>
                <w:rFonts w:cs="Segoe UI" w:ascii="Segoe UI" w:hAnsi="Segoe UI"/>
                <w:b/>
                <w:i/>
                <w:sz w:val="32"/>
              </w:rPr>
              <w:t>CÂMARA MUNICIPAL DE GUARAPARI</w:t>
            </w:r>
          </w:p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i/>
                <w:i/>
                <w:sz w:val="22"/>
              </w:rPr>
            </w:pPr>
            <w:r>
              <w:rPr>
                <w:rFonts w:cs="Segoe UI" w:ascii="Segoe UI" w:hAnsi="Segoe UI"/>
                <w:b/>
                <w:i/>
                <w:sz w:val="22"/>
              </w:rPr>
            </w:r>
          </w:p>
        </w:tc>
        <w:tc>
          <w:tcPr>
            <w:tcW w:w="3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Segoe UI" w:hAnsi="Segoe UI" w:cs="Segoe UI"/>
                <w:i/>
                <w:i/>
                <w:sz w:val="22"/>
              </w:rPr>
            </w:pPr>
            <w:r>
              <w:rPr>
                <w:rFonts w:cs="Segoe UI" w:ascii="Segoe UI" w:hAnsi="Segoe UI"/>
                <w:b/>
                <w:i/>
                <w:sz w:val="32"/>
              </w:rPr>
              <w:t>COTAÇÃO DE PREÇOS</w:t>
            </w:r>
          </w:p>
        </w:tc>
      </w:tr>
      <w:tr>
        <w:trPr/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</w:rPr>
            </w:pPr>
            <w:r>
              <w:rPr>
                <w:rFonts w:cs="Segoe UI" w:ascii="Segoe UI" w:hAnsi="Segoe UI"/>
                <w:b/>
                <w:sz w:val="22"/>
              </w:rPr>
              <w:t>ÓRGÃO SOLICITANTE:</w:t>
            </w:r>
            <w:r>
              <w:rPr>
                <w:rFonts w:cs="Segoe UI" w:ascii="Segoe UI" w:hAnsi="Segoe UI"/>
                <w:sz w:val="22"/>
              </w:rPr>
              <w:t xml:space="preserve"> CÂMARA MUNICIPAL DE GUARAPARI – ESTADO DO ESPÍRITO SANTO</w:t>
            </w:r>
          </w:p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sz w:val="22"/>
              </w:rPr>
              <w:t>RUA GETÚLIO VARGAS, N° 299 – CENTRO – CEP: 29.200-180 –</w:t>
            </w:r>
            <w:r>
              <w:rPr>
                <w:rFonts w:cs="Segoe UI" w:ascii="Segoe UI" w:hAnsi="Segoe UI"/>
                <w:b/>
                <w:sz w:val="22"/>
              </w:rPr>
              <w:t xml:space="preserve"> CNPJ: 27.467.844/0001-01</w:t>
            </w:r>
          </w:p>
        </w:tc>
      </w:tr>
      <w:tr>
        <w:trPr/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</w:rPr>
              <w:t>RESPONSÁVEL PELO PEDIDO</w:t>
            </w:r>
            <w:r>
              <w:rPr>
                <w:rFonts w:cs="Segoe UI" w:ascii="Segoe UI" w:hAnsi="Segoe UI"/>
                <w:sz w:val="22"/>
              </w:rPr>
              <w:t>: DIVISÃO DE COMPRAS, CONTRATOS E CONVÊNIOS</w:t>
            </w:r>
          </w:p>
        </w:tc>
      </w:tr>
      <w:tr>
        <w:trPr/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7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7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e-mail:</w:t>
            </w:r>
          </w:p>
        </w:tc>
      </w:tr>
      <w:tr>
        <w:trPr/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cs="Segoe UI" w:ascii="Segoe UI" w:hAnsi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cs="Segoe UI" w:ascii="Segoe UI" w:hAnsi="Segoe UI"/>
                <w:bCs/>
                <w:sz w:val="22"/>
                <w:lang w:eastAsia="pt-BR"/>
              </w:rPr>
              <w:t>,</w:t>
            </w:r>
            <w:r>
              <w:rPr>
                <w:rFonts w:cs="Segoe UI" w:ascii="Segoe UI" w:hAnsi="Segoe UI"/>
                <w:sz w:val="22"/>
                <w:lang w:eastAsia="pt-BR"/>
              </w:rPr>
              <w:t xml:space="preserve">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cs="Segoe UI" w:ascii="Segoe UI" w:hAnsi="Segoe UI"/>
                <w:sz w:val="22"/>
                <w:lang w:eastAsia="pt-BR"/>
              </w:rPr>
              <w:t xml:space="preserve"> e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cs="Segoe UI" w:ascii="Segoe UI" w:hAnsi="Segoe UI"/>
                <w:bCs/>
                <w:sz w:val="22"/>
                <w:lang w:eastAsia="pt-BR"/>
              </w:rPr>
              <w:t>.</w:t>
            </w:r>
          </w:p>
          <w:p>
            <w:pPr>
              <w:pStyle w:val="Header"/>
              <w:widowControl w:val="false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cs="Segoe UI" w:ascii="Segoe UI" w:hAnsi="Segoe UI"/>
                <w:bCs/>
                <w:sz w:val="22"/>
                <w:lang w:eastAsia="pt-BR"/>
              </w:rPr>
              <w:t xml:space="preserve">Em seguida remeter a esta Casa de Leis através do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e-mail: compras@cmg.es.gov.br</w:t>
            </w:r>
          </w:p>
          <w:p>
            <w:pPr>
              <w:pStyle w:val="Header"/>
              <w:widowControl w:val="false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cs="Segoe UI" w:ascii="Segoe UI" w:hAnsi="Segoe UI"/>
                <w:b/>
                <w:sz w:val="22"/>
                <w:lang w:eastAsia="pt-BR"/>
              </w:rPr>
              <w:t xml:space="preserve"> </w:t>
            </w:r>
            <w:r>
              <w:rPr>
                <w:rFonts w:cs="Segoe UI" w:ascii="Segoe UI" w:hAnsi="Segoe UI"/>
                <w:sz w:val="22"/>
                <w:lang w:eastAsia="pt-BR"/>
              </w:rPr>
              <w:t>(27) 3361-1715 / (27) 3361-1730</w:t>
            </w:r>
          </w:p>
        </w:tc>
      </w:tr>
      <w:tr>
        <w:trPr/>
        <w:tc>
          <w:tcPr>
            <w:tcW w:w="108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cs="Segoe UI" w:ascii="Segoe UI" w:hAnsi="Segoe UI"/>
                <w:b/>
              </w:rPr>
              <w:t xml:space="preserve">Descrição do Material/Serviços 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Item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Descrição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Quant.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Uni.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V. Unit.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V. Total</w:t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01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CAPA PARA PROCESSO COR (OURO) AMARELO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- Gramatura de 240 g/cm², impressos na cor PRETA (1x0) – laminado fosco FRENTE E VERSO (micra 30) – Medindo: 33cm (altura) X 46cm (comprimento) – Dobrada.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02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CAPA PARA PROCESSO COR BRANCA COM TARJA EM VERMELHO (PAGAMENTO)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</w:t>
              <w:softHyphen/>
              <w:t xml:space="preserve"> - Gramatura de 240 g/cm², impressos na cor PRETA e Tarja branca (4x0) –– Medindo: 33cm (altura) X 46cm (comprimento) – Dobrada.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03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CAPA PARA PROCESSO COR AZUL MARINHO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- Gramatura de 240 g/cm², impressos na cor BRANCA (1x0) – laminado fosco FRENTE E VERSO (micra 30) – Medindo: 33cm (altura) X 46cm (comprimento) – Dobrada.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04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CAPA PARA PROCESSO COR BRANCA COM TARJA EM AZUL TURQUESA (OFICIAL)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</w:t>
              <w:softHyphen/>
              <w:t xml:space="preserve"> - Gramatura de 240 g/cm², impressos na cor PRETA (4x0) –– Medindo: 33cm (altura) X 46cm (comprimento) – Dobrada.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05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left"/>
              <w:rPr/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PASTA COUCHÊ 250G C/ BOLSA COLADA VERNIZ TOTAL FRENTE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- PASTAS/COUCHÊ 250G/BOLSA COLADA/VERNIZ TOTAL FRENTE¬ - Pastas Couchê 250g Bolsa Colada, Gramatura de 250 g/cm², cores (4x0) –– Medindo: 45x32cm – 1 Dobra.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06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left"/>
              <w:rPr/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ENVELOPE SACO TIMBRADO 25 X 35 CM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-</w:t>
            </w: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 xml:space="preserve"> ENVELOPES/PADRÃO/APERGAMINHADO 75G/SACO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- Envelopes Padrão Apergaminhado Gramatura 75g, cores (4x0) –– Medindo: 25X35cm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07</w:t>
            </w:r>
          </w:p>
        </w:tc>
        <w:tc>
          <w:tcPr>
            <w:tcW w:w="5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left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ENVELOPE SACO TIMBRADO 18,5 X 24,8 CM -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ENVELOPES/PADRÃO/APERGAMINHADO 75G/MEIO SACO</w:t>
            </w: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- Envelopes Padrão Apergaminhado Gramatura 75g, cores (4x0) –– Medindo: 18,5X24,8cm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8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08</w:t>
            </w:r>
          </w:p>
        </w:tc>
        <w:tc>
          <w:tcPr>
            <w:tcW w:w="5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left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ENVELOPE OFICIO TIMBRADO 11 X 23 CM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 xml:space="preserve"> -</w:t>
            </w: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ENVELOPES/PADRÃO/APERGAMINHADO 75G/COMERCIAL - Envelopes Padrão Apergaminhado Gramatura 75g, cores (4x0) –– Medindo: 11X23cm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8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91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TOTAL GERAL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  <w:p>
            <w:pPr>
              <w:pStyle w:val="Header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624" w:hRule="atLeast"/>
        </w:trPr>
        <w:tc>
          <w:tcPr>
            <w:tcW w:w="60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VALIDADE DA PROPOSTA: 60 (SESSENTA DIAS)</w:t>
            </w:r>
            <w:bookmarkStart w:id="0" w:name="_GoBack"/>
            <w:bookmarkEnd w:id="0"/>
          </w:p>
        </w:tc>
        <w:tc>
          <w:tcPr>
            <w:tcW w:w="47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Nome legível do responsável pela cotação:</w:t>
            </w:r>
          </w:p>
        </w:tc>
      </w:tr>
      <w:tr>
        <w:trPr>
          <w:trHeight w:val="2396" w:hRule="atLeast"/>
        </w:trPr>
        <w:tc>
          <w:tcPr>
            <w:tcW w:w="60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Local para carimbo do CNPJ do fornecedor:</w:t>
            </w:r>
          </w:p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</w:tc>
        <w:tc>
          <w:tcPr>
            <w:tcW w:w="47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________________________________________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sectPr>
      <w:type w:val="nextPage"/>
      <w:pgSz w:w="11906" w:h="16838"/>
      <w:pgMar w:left="426" w:right="566" w:gutter="0" w:header="0" w:top="567" w:footer="0" w:bottom="284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Segoe UI"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zh-CN" w:val="pt-BR" w:bidi="ar-SA"/>
    </w:rPr>
  </w:style>
  <w:style w:type="paragraph" w:styleId="Heading1">
    <w:name w:val="heading 1"/>
    <w:basedOn w:val="Normal"/>
    <w:next w:val="Normal"/>
    <w:link w:val="Ttulo1Char"/>
    <w:qFormat/>
    <w:pPr>
      <w:keepNext w:val="true"/>
      <w:numPr>
        <w:ilvl w:val="0"/>
        <w:numId w:val="1"/>
      </w:numPr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Hyperlink" w:customStyle="1">
    <w:name w:val="Hyperlink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qFormat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cs="Calibri" w:ascii="Calibri" w:hAnsi="Calibri" w:eastAsia="Calibri"/>
      <w:color w:val="000000"/>
      <w:kern w:val="0"/>
      <w:sz w:val="24"/>
      <w:szCs w:val="24"/>
      <w:lang w:eastAsia="en-US" w:val="pt-BR" w:bidi="ar-SA"/>
    </w:rPr>
  </w:style>
  <w:style w:type="paragraph" w:styleId="Contedodatabelauser" w:customStyle="1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 w:customStyle="1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006b3e"/>
    <w:pPr>
      <w:spacing w:before="0" w:after="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BFA7D-D72E-416C-AB4E-CBEF8A78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LibreOffice/24.8.5.2$Windows_X86_64 LibreOffice_project/fddf2685c70b461e7832239a0162a77216259f22</Application>
  <AppVersion>15.0000</AppVersion>
  <Pages>2</Pages>
  <Words>379</Words>
  <Characters>2152</Characters>
  <CharactersWithSpaces>2486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2024-02-29T14:39:00Z</dcterms:created>
  <dc:creator>Estágio</dc:creator>
  <dc:description/>
  <dc:language>pt-BR</dc:language>
  <cp:lastModifiedBy/>
  <cp:lastPrinted>2021-02-11T14:41:00Z</cp:lastPrinted>
  <dcterms:modified xsi:type="dcterms:W3CDTF">2025-04-08T12:05:01Z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